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E532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B4E556" wp14:editId="20B4E557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7DEC1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20B4E533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20B4E536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0B4E534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0B4E535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20B4E53C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37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20B4E538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0B4E539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3A" w14:textId="77777777" w:rsidR="001D7128" w:rsidRPr="00CD68D3" w:rsidRDefault="001D7128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EC31951" w14:textId="738D9133" w:rsidR="00102281" w:rsidRPr="00833087" w:rsidRDefault="00102281" w:rsidP="00102281">
            <w:pPr>
              <w:jc w:val="center"/>
              <w:rPr>
                <w:bCs/>
                <w:sz w:val="24"/>
                <w:szCs w:val="24"/>
              </w:rPr>
            </w:pPr>
            <w:r w:rsidRPr="00833087">
              <w:rPr>
                <w:bCs/>
                <w:sz w:val="24"/>
                <w:szCs w:val="24"/>
              </w:rPr>
              <w:t xml:space="preserve">Idejno </w:t>
            </w:r>
            <w:r>
              <w:rPr>
                <w:bCs/>
                <w:sz w:val="24"/>
                <w:szCs w:val="24"/>
              </w:rPr>
              <w:t xml:space="preserve">rješenje </w:t>
            </w:r>
            <w:r w:rsidR="009630E4" w:rsidRPr="009630E4">
              <w:rPr>
                <w:bCs/>
                <w:sz w:val="24"/>
                <w:szCs w:val="24"/>
              </w:rPr>
              <w:t>rekonstrukcije dijela Ulice Donja Švarča u Karlovcu</w:t>
            </w:r>
            <w:r>
              <w:rPr>
                <w:bCs/>
                <w:sz w:val="24"/>
                <w:szCs w:val="24"/>
              </w:rPr>
              <w:t xml:space="preserve">, u </w:t>
            </w:r>
            <w:r w:rsidR="00A67387">
              <w:rPr>
                <w:bCs/>
                <w:sz w:val="24"/>
                <w:szCs w:val="24"/>
              </w:rPr>
              <w:t>G</w:t>
            </w:r>
            <w:r>
              <w:rPr>
                <w:bCs/>
                <w:sz w:val="24"/>
                <w:szCs w:val="24"/>
              </w:rPr>
              <w:t>radu Karlovcu</w:t>
            </w:r>
          </w:p>
          <w:p w14:paraId="20B4E53B" w14:textId="095C234E" w:rsidR="001D7128" w:rsidRPr="00D14424" w:rsidRDefault="001D7128">
            <w:pPr>
              <w:spacing w:after="0" w:line="240" w:lineRule="auto"/>
              <w:ind w:left="843" w:right="-20"/>
              <w:rPr>
                <w:rFonts w:eastAsia="Myriad Pro" w:cs="Myriad Pro"/>
              </w:rPr>
            </w:pPr>
          </w:p>
        </w:tc>
      </w:tr>
      <w:tr w:rsidR="001D7128" w:rsidRPr="00CD68D3" w14:paraId="20B4E540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3D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3E" w14:textId="77777777"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20B4E53F" w14:textId="29229DDD" w:rsidR="001D7128" w:rsidRPr="00CD68D3" w:rsidRDefault="00174DC6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gradnju i zaštitu okoliša</w:t>
            </w:r>
          </w:p>
        </w:tc>
      </w:tr>
      <w:tr w:rsidR="001D7128" w:rsidRPr="00CD68D3" w14:paraId="20B4E543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1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D14424">
              <w:rPr>
                <w:rFonts w:eastAsia="Myriad Pro" w:cs="Myriad Pro"/>
                <w:color w:val="231F20"/>
              </w:rPr>
              <w:t xml:space="preserve"> / oobrazloženje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AA915FB" w14:textId="3FC7AD19" w:rsidR="008D58EC" w:rsidRPr="00833087" w:rsidRDefault="008D58EC" w:rsidP="008D58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Omogućiti zainteresiranoj javnosti na uvid te dostavljanje mišljenja i primjedbi na izrađeno </w:t>
            </w:r>
            <w:r w:rsidRPr="008D58EC">
              <w:rPr>
                <w:bCs/>
              </w:rPr>
              <w:t xml:space="preserve">Idejno rješenje </w:t>
            </w:r>
            <w:r w:rsidR="009630E4" w:rsidRPr="009630E4">
              <w:rPr>
                <w:bCs/>
              </w:rPr>
              <w:t>rekonstrukcije dijela Ulice Donja Švarča u Karlovcu</w:t>
            </w:r>
            <w:r w:rsidRPr="008D58EC">
              <w:rPr>
                <w:bCs/>
              </w:rPr>
              <w:t xml:space="preserve">, u </w:t>
            </w:r>
            <w:r w:rsidR="00A67387">
              <w:rPr>
                <w:bCs/>
              </w:rPr>
              <w:t>G</w:t>
            </w:r>
            <w:r w:rsidRPr="008D58EC">
              <w:rPr>
                <w:bCs/>
              </w:rPr>
              <w:t>radu Karlovcu</w:t>
            </w:r>
          </w:p>
          <w:p w14:paraId="20B4E542" w14:textId="13BCF329" w:rsidR="001D7128" w:rsidRPr="00CD68D3" w:rsidRDefault="001D7128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</w:p>
        </w:tc>
      </w:tr>
      <w:tr w:rsidR="001D7128" w:rsidRPr="00CD68D3" w14:paraId="20B4E546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5" w14:textId="71F867FD" w:rsidR="001D7128" w:rsidRPr="00CD68D3" w:rsidRDefault="009630E4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prosinac</w:t>
            </w:r>
            <w:r w:rsidR="00902FE3">
              <w:rPr>
                <w:rFonts w:eastAsia="Myriad Pro" w:cs="Myriad Pro"/>
              </w:rPr>
              <w:t xml:space="preserve">  2023.</w:t>
            </w:r>
          </w:p>
        </w:tc>
      </w:tr>
      <w:tr w:rsidR="001D7128" w:rsidRPr="00CD68D3" w14:paraId="20B4E548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7" w14:textId="5CE7A9CA" w:rsidR="001D7128" w:rsidRPr="00CD68D3" w:rsidRDefault="00B13212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9E776B">
              <w:rPr>
                <w:rFonts w:eastAsia="Myriad Pro" w:cs="Myriad Pro"/>
                <w:color w:val="231F20"/>
              </w:rPr>
              <w:t xml:space="preserve">primijenit će se </w:t>
            </w:r>
            <w:r w:rsidR="009E776B">
              <w:t>web savjetovanje</w:t>
            </w:r>
          </w:p>
        </w:tc>
      </w:tr>
      <w:tr w:rsidR="001D7128" w:rsidRPr="00CD68D3" w14:paraId="20B4E54A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9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14:paraId="20B4E54C" w14:textId="77777777" w:rsidTr="004E3693">
        <w:trPr>
          <w:trHeight w:hRule="exact" w:val="2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B" w14:textId="77777777" w:rsidR="001D7128" w:rsidRPr="00CD68D3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</w:p>
        </w:tc>
      </w:tr>
      <w:tr w:rsidR="001D7128" w:rsidRPr="00CD68D3" w14:paraId="20B4E54E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4D" w14:textId="4FA9CD26" w:rsidR="001D7128" w:rsidRPr="00CD68D3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 zaprimanja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r w:rsidR="00D25605">
              <w:rPr>
                <w:rFonts w:eastAsia="Myriad Pro" w:cs="Myriad Pro"/>
                <w:color w:val="231F20"/>
              </w:rPr>
              <w:t xml:space="preserve">: </w:t>
            </w:r>
            <w:r w:rsidR="00987C82">
              <w:rPr>
                <w:rFonts w:eastAsia="Myriad Pro" w:cs="Myriad Pro"/>
                <w:color w:val="231F20"/>
              </w:rPr>
              <w:t>do 1</w:t>
            </w:r>
            <w:r w:rsidR="00902FE3">
              <w:rPr>
                <w:rFonts w:eastAsia="Myriad Pro" w:cs="Myriad Pro"/>
                <w:color w:val="231F20"/>
              </w:rPr>
              <w:t>2</w:t>
            </w:r>
            <w:r w:rsidR="00987C82">
              <w:rPr>
                <w:rFonts w:eastAsia="Myriad Pro" w:cs="Myriad Pro"/>
                <w:color w:val="231F20"/>
              </w:rPr>
              <w:t>.0</w:t>
            </w:r>
            <w:r w:rsidR="009630E4">
              <w:rPr>
                <w:rFonts w:eastAsia="Myriad Pro" w:cs="Myriad Pro"/>
                <w:color w:val="231F20"/>
              </w:rPr>
              <w:t>1</w:t>
            </w:r>
            <w:r w:rsidR="00987C82">
              <w:rPr>
                <w:rFonts w:eastAsia="Myriad Pro" w:cs="Myriad Pro"/>
                <w:color w:val="231F20"/>
              </w:rPr>
              <w:t>.202</w:t>
            </w:r>
            <w:r w:rsidR="009630E4">
              <w:rPr>
                <w:rFonts w:eastAsia="Myriad Pro" w:cs="Myriad Pro"/>
                <w:color w:val="231F20"/>
              </w:rPr>
              <w:t>4</w:t>
            </w:r>
            <w:r w:rsidR="00987C8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CD68D3" w14:paraId="20B4E550" w14:textId="77777777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4F" w14:textId="6A80AD22" w:rsidR="001D7128" w:rsidRPr="00CD68D3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F87B3C">
              <w:rPr>
                <w:rFonts w:eastAsia="Myriad Pro" w:cs="Myriad Pro"/>
                <w:color w:val="231F20"/>
              </w:rPr>
              <w:t>P</w:t>
            </w:r>
            <w:r w:rsidR="00F87B3C" w:rsidRPr="00E111F2">
              <w:rPr>
                <w:rFonts w:eastAsia="Times New Roman" w:cs="Times New Roman"/>
                <w:lang w:val="hr-HR" w:eastAsia="hr-HR"/>
              </w:rPr>
              <w:t>utem objavljenog obrasca na</w:t>
            </w:r>
            <w:r w:rsidR="00F87B3C" w:rsidRPr="00E111F2">
              <w:rPr>
                <w:rFonts w:cs="Times New Roman"/>
                <w:lang w:val="hr-HR"/>
              </w:rPr>
              <w:t xml:space="preserve"> službenoj internetskoj stranici Grada Karlovca</w:t>
            </w:r>
            <w:r w:rsidR="00F87B3C">
              <w:rPr>
                <w:rFonts w:cs="Times New Roman"/>
                <w:lang w:val="hr-HR"/>
              </w:rPr>
              <w:t xml:space="preserve"> </w:t>
            </w:r>
            <w:r w:rsidR="00F87B3C" w:rsidRPr="00E111F2">
              <w:rPr>
                <w:rFonts w:cs="Times New Roman"/>
                <w:lang w:val="hr-HR"/>
              </w:rPr>
              <w:t>(</w:t>
            </w:r>
            <w:hyperlink r:id="rId7" w:history="1">
              <w:r w:rsidR="00F87B3C" w:rsidRPr="00E111F2">
                <w:rPr>
                  <w:rFonts w:cs="Times New Roman"/>
                  <w:color w:val="0000FF" w:themeColor="hyperlink"/>
                  <w:u w:val="single"/>
                  <w:lang w:val="hr-HR"/>
                </w:rPr>
                <w:t>www.karlovac.hr</w:t>
              </w:r>
            </w:hyperlink>
            <w:r w:rsidR="00F87B3C" w:rsidRPr="00E111F2">
              <w:rPr>
                <w:rFonts w:cs="Times New Roman"/>
                <w:lang w:val="hr-HR"/>
              </w:rPr>
              <w:t>)</w:t>
            </w:r>
            <w:r w:rsidR="00F87B3C">
              <w:rPr>
                <w:rFonts w:eastAsia="Times New Roman" w:cs="Times New Roman"/>
                <w:lang w:val="hr-HR" w:eastAsia="hr-HR"/>
              </w:rPr>
              <w:t xml:space="preserve"> i putem maila: </w:t>
            </w:r>
            <w:r w:rsidR="009630E4">
              <w:rPr>
                <w:rFonts w:eastAsia="Times New Roman" w:cs="Times New Roman"/>
                <w:lang w:val="hr-HR" w:eastAsia="hr-HR"/>
              </w:rPr>
              <w:t>metulj</w:t>
            </w:r>
            <w:r w:rsidR="00F87B3C">
              <w:rPr>
                <w:rFonts w:eastAsia="Times New Roman" w:cs="Times New Roman"/>
                <w:lang w:val="hr-HR" w:eastAsia="hr-HR"/>
              </w:rPr>
              <w:t>@karlovac.hr</w:t>
            </w:r>
          </w:p>
        </w:tc>
      </w:tr>
      <w:tr w:rsidR="001D7128" w:rsidRPr="00CD68D3" w14:paraId="20B4E552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B4E551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 xml:space="preserve">va da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 xml:space="preserve">ori biti dostupni, osim 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 je onaj koji je poslao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 tražio da ostanu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CD68D3" w14:paraId="20B4E55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B4E553" w14:textId="77777777" w:rsidR="001D7128" w:rsidRPr="00CD68D3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</w:p>
        </w:tc>
      </w:tr>
    </w:tbl>
    <w:p w14:paraId="20B4E555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E55A" w14:textId="77777777" w:rsidR="006E0C67" w:rsidRDefault="006E0C67" w:rsidP="001D7128">
      <w:pPr>
        <w:spacing w:after="0" w:line="240" w:lineRule="auto"/>
      </w:pPr>
      <w:r>
        <w:separator/>
      </w:r>
    </w:p>
  </w:endnote>
  <w:endnote w:type="continuationSeparator" w:id="0">
    <w:p w14:paraId="20B4E55B" w14:textId="77777777" w:rsidR="006E0C67" w:rsidRDefault="006E0C6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E55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4E55D" wp14:editId="20B4E55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E55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4E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0B4E55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E558" w14:textId="77777777" w:rsidR="006E0C67" w:rsidRDefault="006E0C67" w:rsidP="001D7128">
      <w:pPr>
        <w:spacing w:after="0" w:line="240" w:lineRule="auto"/>
      </w:pPr>
      <w:r>
        <w:separator/>
      </w:r>
    </w:p>
  </w:footnote>
  <w:footnote w:type="continuationSeparator" w:id="0">
    <w:p w14:paraId="20B4E559" w14:textId="77777777" w:rsidR="006E0C67" w:rsidRDefault="006E0C6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75BBA"/>
    <w:rsid w:val="00101B3F"/>
    <w:rsid w:val="00102281"/>
    <w:rsid w:val="00174DC6"/>
    <w:rsid w:val="001D7128"/>
    <w:rsid w:val="004E3693"/>
    <w:rsid w:val="005E5EEF"/>
    <w:rsid w:val="006E0C67"/>
    <w:rsid w:val="008D58EC"/>
    <w:rsid w:val="00902FE3"/>
    <w:rsid w:val="00920EF5"/>
    <w:rsid w:val="009630E4"/>
    <w:rsid w:val="00987C82"/>
    <w:rsid w:val="00990722"/>
    <w:rsid w:val="009E776B"/>
    <w:rsid w:val="00A67387"/>
    <w:rsid w:val="00B13212"/>
    <w:rsid w:val="00B22764"/>
    <w:rsid w:val="00B71000"/>
    <w:rsid w:val="00B773E5"/>
    <w:rsid w:val="00C215C1"/>
    <w:rsid w:val="00C35B48"/>
    <w:rsid w:val="00CD009B"/>
    <w:rsid w:val="00CD68D3"/>
    <w:rsid w:val="00D14424"/>
    <w:rsid w:val="00D25605"/>
    <w:rsid w:val="00DF4962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4E532"/>
  <w15:docId w15:val="{17F894E9-0142-4933-9624-3024719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453-E522-4EEB-BAC1-0566197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Kristina Metulj</cp:lastModifiedBy>
  <cp:revision>14</cp:revision>
  <cp:lastPrinted>2023-05-10T12:29:00Z</cp:lastPrinted>
  <dcterms:created xsi:type="dcterms:W3CDTF">2016-11-25T07:48:00Z</dcterms:created>
  <dcterms:modified xsi:type="dcterms:W3CDTF">2023-12-11T08:14:00Z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